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陕西省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法律职业资格考试放宽地区名单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（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56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个）</w:t>
      </w: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hanging="8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周至县、</w:t>
      </w:r>
      <w:r>
        <w:rPr>
          <w:rFonts w:hint="eastAsia" w:ascii="仿宋_GB2312" w:hAnsi="仿宋_GB2312" w:eastAsia="仿宋_GB2312" w:cs="仿宋_GB2312"/>
          <w:sz w:val="32"/>
          <w:szCs w:val="32"/>
        </w:rPr>
        <w:t>耀州区、印台区、宜君县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扶风县、陇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县、千阳县、麟游县、太白县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、永寿县、长武县、淳化县、旬邑县、</w:t>
      </w:r>
      <w:r>
        <w:rPr>
          <w:rFonts w:hint="eastAsia" w:ascii="仿宋_GB2312" w:hAnsi="仿宋_GB2312" w:eastAsia="仿宋_GB2312" w:cs="仿宋_GB2312"/>
          <w:sz w:val="32"/>
          <w:szCs w:val="32"/>
        </w:rPr>
        <w:t>澄城县、合阳县、蒲城县、白水县、富平县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、延长县、延川县、宜川县、</w:t>
      </w:r>
      <w:r>
        <w:rPr>
          <w:rFonts w:hint="eastAsia" w:ascii="仿宋_GB2312" w:hAnsi="仿宋_GB2312" w:eastAsia="仿宋_GB2312" w:cs="仿宋_GB2312"/>
          <w:sz w:val="32"/>
          <w:szCs w:val="32"/>
        </w:rPr>
        <w:t>略阳县、镇巴县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南郑区、城固县、洋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县、西乡县、勉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县、宁强县、留坝县、佛坪县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、横山区、定边县、绥德县、子洲县、清涧县、佳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县、米脂县、吴堡县、</w:t>
      </w:r>
      <w:r>
        <w:rPr>
          <w:rFonts w:hint="eastAsia" w:ascii="仿宋_GB2312" w:hAnsi="仿宋_GB2312" w:eastAsia="仿宋_GB2312" w:cs="仿宋_GB2312"/>
          <w:sz w:val="32"/>
          <w:szCs w:val="32"/>
        </w:rPr>
        <w:t>汉滨区、紫阳县、岚皋县、白河县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旬阳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、汉阴县、石泉县、宁陕县、平利县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镇坪县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丹凤县、商南县、山阳县、镇安县、柞水县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、商州区、洛南县</w:t>
      </w:r>
    </w:p>
    <w:p>
      <w:pPr>
        <w:pStyle w:val="3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1622623F"/>
    <w:rsid w:val="1622623F"/>
    <w:rsid w:val="2CA31C87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</w:p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2024-06-13T08:37:00Z</dcterms:created>
  <dc:creator>Snail  walk(慢节奏)</dc:creator>
  <cp:lastModifiedBy>Snail  walk(慢节奏)</cp:lastModifiedBy>
  <dcterms:modified xsi:type="dcterms:W3CDTF">2024-06-13T08:37:29Z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98F99273F90C44D08A5E55FD59962154_11</vt:lpwstr>
  </property>
</Properties>
</file>